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8FBC" w14:textId="77777777" w:rsidR="00824183" w:rsidRPr="00824183" w:rsidRDefault="00824183" w:rsidP="00824183">
      <w:pPr>
        <w:shd w:val="clear" w:color="auto" w:fill="FFFFFF"/>
        <w:spacing w:after="192" w:line="420" w:lineRule="atLeast"/>
        <w:outlineLvl w:val="0"/>
        <w:rPr>
          <w:rFonts w:ascii="Source Sans Pro" w:eastAsia="Times New Roman" w:hAnsi="Source Sans Pro" w:cs="Times New Roman"/>
          <w:color w:val="0077BB"/>
          <w:kern w:val="36"/>
          <w:sz w:val="41"/>
          <w:szCs w:val="41"/>
          <w14:ligatures w14:val="none"/>
        </w:rPr>
      </w:pPr>
      <w:proofErr w:type="spellStart"/>
      <w:r w:rsidRPr="00824183">
        <w:rPr>
          <w:rFonts w:ascii="Source Sans Pro" w:eastAsia="Times New Roman" w:hAnsi="Source Sans Pro" w:cs="Times New Roman"/>
          <w:color w:val="0077BB"/>
          <w:kern w:val="36"/>
          <w:sz w:val="41"/>
          <w:szCs w:val="41"/>
          <w14:ligatures w14:val="none"/>
        </w:rPr>
        <w:t>iGIANT</w:t>
      </w:r>
      <w:proofErr w:type="spellEnd"/>
      <w:r w:rsidRPr="00824183">
        <w:rPr>
          <w:rFonts w:ascii="Source Sans Pro" w:eastAsia="Times New Roman" w:hAnsi="Source Sans Pro" w:cs="Times New Roman"/>
          <w:color w:val="0077BB"/>
          <w:kern w:val="36"/>
          <w:sz w:val="41"/>
          <w:szCs w:val="41"/>
          <w14:ligatures w14:val="none"/>
        </w:rPr>
        <w:t xml:space="preserve"> - Task Force</w:t>
      </w:r>
    </w:p>
    <w:p w14:paraId="57E8FF21" w14:textId="77777777" w:rsidR="00824183" w:rsidRPr="00824183" w:rsidRDefault="00824183" w:rsidP="00824183">
      <w:pPr>
        <w:spacing w:after="68" w:line="240" w:lineRule="auto"/>
        <w:outlineLvl w:val="3"/>
        <w:rPr>
          <w:rFonts w:ascii="Source Sans Pro" w:eastAsia="Times New Roman" w:hAnsi="Source Sans Pro" w:cs="Times New Roman"/>
          <w:color w:val="2C2C2C"/>
          <w:kern w:val="0"/>
          <w:sz w:val="21"/>
          <w:szCs w:val="21"/>
          <w14:ligatures w14:val="none"/>
        </w:rPr>
      </w:pPr>
      <w:r w:rsidRPr="00824183">
        <w:rPr>
          <w:rFonts w:ascii="Source Sans Pro" w:eastAsia="Times New Roman" w:hAnsi="Source Sans Pro" w:cs="Times New Roman"/>
          <w:b/>
          <w:bCs/>
          <w:color w:val="2C2C2C"/>
          <w:kern w:val="0"/>
          <w:sz w:val="21"/>
          <w:szCs w:val="21"/>
          <w14:ligatures w14:val="none"/>
        </w:rPr>
        <w:t xml:space="preserve">David S. </w:t>
      </w:r>
      <w:proofErr w:type="spellStart"/>
      <w:r w:rsidRPr="00824183">
        <w:rPr>
          <w:rFonts w:ascii="Source Sans Pro" w:eastAsia="Times New Roman" w:hAnsi="Source Sans Pro" w:cs="Times New Roman"/>
          <w:b/>
          <w:bCs/>
          <w:color w:val="2C2C2C"/>
          <w:kern w:val="0"/>
          <w:sz w:val="21"/>
          <w:szCs w:val="21"/>
          <w14:ligatures w14:val="none"/>
        </w:rPr>
        <w:t>Pisetsky</w:t>
      </w:r>
      <w:proofErr w:type="spellEnd"/>
      <w:r w:rsidRPr="00824183">
        <w:rPr>
          <w:rFonts w:ascii="Source Sans Pro" w:eastAsia="Times New Roman" w:hAnsi="Source Sans Pro" w:cs="Times New Roman"/>
          <w:b/>
          <w:bCs/>
          <w:color w:val="2C2C2C"/>
          <w:kern w:val="0"/>
          <w:sz w:val="21"/>
          <w:szCs w:val="21"/>
          <w14:ligatures w14:val="none"/>
        </w:rPr>
        <w:t xml:space="preserve">, MD, </w:t>
      </w:r>
      <w:proofErr w:type="gramStart"/>
      <w:r w:rsidRPr="00824183">
        <w:rPr>
          <w:rFonts w:ascii="Source Sans Pro" w:eastAsia="Times New Roman" w:hAnsi="Source Sans Pro" w:cs="Times New Roman"/>
          <w:b/>
          <w:bCs/>
          <w:color w:val="2C2C2C"/>
          <w:kern w:val="0"/>
          <w:sz w:val="21"/>
          <w:szCs w:val="21"/>
          <w14:ligatures w14:val="none"/>
        </w:rPr>
        <w:t>PhD  (</w:t>
      </w:r>
      <w:proofErr w:type="gramEnd"/>
      <w:r w:rsidRPr="00824183">
        <w:rPr>
          <w:rFonts w:ascii="Source Sans Pro" w:eastAsia="Times New Roman" w:hAnsi="Source Sans Pro" w:cs="Times New Roman"/>
          <w:b/>
          <w:bCs/>
          <w:color w:val="2C2C2C"/>
          <w:kern w:val="0"/>
          <w:sz w:val="21"/>
          <w:szCs w:val="21"/>
          <w14:ligatures w14:val="none"/>
        </w:rPr>
        <w:t>Co-Chair)  </w:t>
      </w:r>
      <w:r w:rsidRPr="00824183">
        <w:rPr>
          <w:rFonts w:ascii="Source Sans Pro" w:eastAsia="Times New Roman" w:hAnsi="Source Sans Pro" w:cs="Times New Roman"/>
          <w:color w:val="2C2C2C"/>
          <w:kern w:val="0"/>
          <w:sz w:val="21"/>
          <w:szCs w:val="21"/>
          <w14:ligatures w14:val="none"/>
        </w:rPr>
        <w:t>                     </w:t>
      </w:r>
    </w:p>
    <w:p w14:paraId="20907B1E" w14:textId="77777777" w:rsidR="00824183" w:rsidRPr="00824183" w:rsidRDefault="00824183" w:rsidP="0082418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418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Kimberly J. Templeton, </w:t>
      </w:r>
      <w:proofErr w:type="gramStart"/>
      <w:r w:rsidRPr="0082418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MD  (</w:t>
      </w:r>
      <w:proofErr w:type="gramEnd"/>
      <w:r w:rsidRPr="0082418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Co-Chair) </w:t>
      </w:r>
      <w:r w:rsidRPr="0082418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                    </w:t>
      </w:r>
      <w:r w:rsidRPr="0082418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82418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American Academy of </w:t>
      </w:r>
      <w:proofErr w:type="spellStart"/>
      <w:r w:rsidRPr="0082418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Orthopaedic</w:t>
      </w:r>
      <w:proofErr w:type="spellEnd"/>
      <w:r w:rsidRPr="0082418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Surgeons</w:t>
      </w:r>
      <w:r w:rsidRPr="0082418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 </w:t>
      </w:r>
    </w:p>
    <w:p w14:paraId="61CFF77A" w14:textId="77777777" w:rsidR="00824183" w:rsidRPr="00824183" w:rsidRDefault="00824183" w:rsidP="00824183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418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Marjorie </w:t>
      </w:r>
      <w:proofErr w:type="spellStart"/>
      <w:r w:rsidRPr="0082418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Delo</w:t>
      </w:r>
      <w:proofErr w:type="spellEnd"/>
      <w:r w:rsidRPr="0082418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MD, CAQSM, RMSK</w:t>
      </w:r>
      <w:r w:rsidRPr="0082418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82418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American Medical Society for Sports Medicine</w:t>
      </w:r>
      <w:r w:rsidRPr="0082418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82418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Terrie Cowley</w:t>
      </w:r>
      <w:r w:rsidRPr="0082418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82418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The TMJ Association, Ltd</w:t>
      </w:r>
      <w:r w:rsidRPr="0082418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 </w:t>
      </w:r>
      <w:r w:rsidRPr="0082418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Kristine M. </w:t>
      </w:r>
      <w:proofErr w:type="spellStart"/>
      <w:r w:rsidRPr="0082418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Lohr</w:t>
      </w:r>
      <w:proofErr w:type="spellEnd"/>
      <w:r w:rsidRPr="0082418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MD, MS</w:t>
      </w:r>
      <w:r w:rsidRPr="0082418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82418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American College of Rheumatology</w:t>
      </w:r>
      <w:r w:rsidRPr="0082418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 </w:t>
      </w:r>
      <w:r w:rsidRPr="0082418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Frank “Matt” Lowe, BSN, RN, ONC</w:t>
      </w:r>
      <w:r w:rsidRPr="0082418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82418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National Association of </w:t>
      </w:r>
      <w:proofErr w:type="spellStart"/>
      <w:r w:rsidRPr="0082418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Orthopaedic</w:t>
      </w:r>
      <w:proofErr w:type="spellEnd"/>
      <w:r w:rsidRPr="0082418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Nurses</w:t>
      </w:r>
      <w:r w:rsidRPr="0082418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 </w:t>
      </w:r>
      <w:r w:rsidRPr="0082418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J. Edward Puzas, Ph.D.</w:t>
      </w:r>
      <w:r w:rsidRPr="0082418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82418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University of Rochester Dept of </w:t>
      </w:r>
      <w:proofErr w:type="spellStart"/>
      <w:r w:rsidRPr="0082418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Orthopaedics</w:t>
      </w:r>
      <w:proofErr w:type="spellEnd"/>
      <w:r w:rsidRPr="0082418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 </w:t>
      </w:r>
      <w:r w:rsidRPr="0082418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Ellen Raney, MD</w:t>
      </w:r>
      <w:r w:rsidRPr="0082418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82418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Pediatric </w:t>
      </w:r>
      <w:proofErr w:type="spellStart"/>
      <w:r w:rsidRPr="0082418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Orthopaedic</w:t>
      </w:r>
      <w:proofErr w:type="spellEnd"/>
      <w:r w:rsidRPr="0082418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Society of North America</w:t>
      </w:r>
      <w:r w:rsidRPr="0082418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 </w:t>
      </w:r>
      <w:r w:rsidRPr="0082418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Deb </w:t>
      </w:r>
      <w:proofErr w:type="spellStart"/>
      <w:r w:rsidRPr="0082418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Sietsema</w:t>
      </w:r>
      <w:proofErr w:type="spellEnd"/>
      <w:r w:rsidRPr="0082418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PhD, RN</w:t>
      </w:r>
      <w:r w:rsidRPr="0082418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82418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National Association of </w:t>
      </w:r>
      <w:proofErr w:type="spellStart"/>
      <w:r w:rsidRPr="0082418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Orthopaedic</w:t>
      </w:r>
      <w:proofErr w:type="spellEnd"/>
      <w:r w:rsidRPr="0082418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Nurses</w:t>
      </w:r>
      <w:r w:rsidRPr="0082418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 </w:t>
      </w:r>
      <w:r w:rsidRPr="0082418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Toby King, CAE </w:t>
      </w:r>
      <w:r w:rsidRPr="0082418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82418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US Bone &amp; Joint Initiative</w:t>
      </w:r>
    </w:p>
    <w:p w14:paraId="645939C5" w14:textId="77777777" w:rsidR="00B36BD6" w:rsidRDefault="00B36BD6"/>
    <w:sectPr w:rsidR="00B36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83"/>
    <w:rsid w:val="001C4202"/>
    <w:rsid w:val="00553F3B"/>
    <w:rsid w:val="00824183"/>
    <w:rsid w:val="00B36BD6"/>
    <w:rsid w:val="00C2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EB903"/>
  <w15:chartTrackingRefBased/>
  <w15:docId w15:val="{8F918DCE-BD5C-4BE5-A97C-AB4729B0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4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8241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183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824183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24183"/>
    <w:rPr>
      <w:b/>
      <w:bCs/>
    </w:rPr>
  </w:style>
  <w:style w:type="character" w:styleId="Emphasis">
    <w:name w:val="Emphasis"/>
    <w:basedOn w:val="DefaultParagraphFont"/>
    <w:uiPriority w:val="20"/>
    <w:qFormat/>
    <w:rsid w:val="008241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3195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7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Victorson</dc:creator>
  <cp:keywords/>
  <dc:description/>
  <cp:lastModifiedBy>Annika Victorson</cp:lastModifiedBy>
  <cp:revision>1</cp:revision>
  <dcterms:created xsi:type="dcterms:W3CDTF">2023-05-17T20:16:00Z</dcterms:created>
  <dcterms:modified xsi:type="dcterms:W3CDTF">2023-05-17T20:24:00Z</dcterms:modified>
</cp:coreProperties>
</file>